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652B73" w:rsidRPr="00B95456">
        <w:rPr>
          <w:lang w:val="fr-BE"/>
        </w:rPr>
        <w:t xml:space="preserve">en acier </w:t>
      </w:r>
      <w:r w:rsidR="00652B73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chrome, de nickel et de molybdène) ayant le numéro de matériau 1.4401 (AISI 316)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261B2A" w:rsidRPr="00FF0BF8">
        <w:rPr>
          <w:lang w:val="fr-BE"/>
        </w:rPr>
        <w:t xml:space="preserve">. </w:t>
      </w:r>
      <w:r w:rsidR="00261B2A" w:rsidRPr="00FF0BF8">
        <w:rPr>
          <w:rFonts w:ascii="HelveticaNeue-Light" w:hAnsi="HelveticaNeue-Light" w:cs="HelveticaNeue-Light"/>
          <w:sz w:val="20"/>
          <w:lang w:val="fr-BE" w:eastAsia="en-US"/>
        </w:rPr>
        <w:t xml:space="preserve"> </w:t>
      </w:r>
      <w:r w:rsidR="00261B2A" w:rsidRPr="00261B2A">
        <w:rPr>
          <w:lang w:val="fr-BE"/>
        </w:rPr>
        <w:t>Afin de protéger l’intérieur des tuyaux contre la contamination, les tuyaux sont équipés de bouchons de couleur bleue</w:t>
      </w:r>
      <w:r w:rsidR="00685B7E" w:rsidRPr="00261B2A">
        <w:rPr>
          <w:lang w:val="fr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>Les raccords à sertir</w:t>
      </w:r>
      <w:r w:rsidR="00B23B27" w:rsidRPr="00B23B27">
        <w:rPr>
          <w:rFonts w:ascii="Helvetica 45 Light" w:hAnsi="Helvetica 45 Light"/>
          <w:color w:val="000000"/>
          <w:lang w:val="fr-BE"/>
        </w:rPr>
        <w:t xml:space="preserve"> </w:t>
      </w:r>
      <w:r w:rsidR="00B23B27">
        <w:rPr>
          <w:rFonts w:ascii="Helvetica 45 Light" w:hAnsi="Helvetica 45 Light"/>
          <w:color w:val="000000"/>
          <w:lang w:val="fr-BE"/>
        </w:rPr>
        <w:t>sont marqués en jaune et</w:t>
      </w:r>
      <w:r>
        <w:rPr>
          <w:rFonts w:ascii="Helvetica 45 Light" w:hAnsi="Helvetica 45 Light"/>
          <w:color w:val="000000"/>
          <w:lang w:val="fr-BE"/>
        </w:rPr>
        <w:t xml:space="preserve">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B23B27" w:rsidRPr="00B23B27">
        <w:rPr>
          <w:lang w:val="fr-BE"/>
        </w:rPr>
        <w:t>O-ring jaune en HNBR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</w:p>
    <w:p w:rsidR="00B23B27" w:rsidRPr="00D30542" w:rsidRDefault="00B23B2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652B73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23B27">
              <w:rPr>
                <w:i/>
                <w:iCs/>
                <w:highlight w:val="yellow"/>
                <w:vertAlign w:val="superscript"/>
                <w:lang w:val="fr-BE"/>
              </w:rPr>
              <w:t>1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RPr="00652B73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23B27">
              <w:rPr>
                <w:i/>
                <w:iCs/>
                <w:highlight w:val="yellow"/>
                <w:vertAlign w:val="superscript"/>
                <w:lang w:val="fr-BE"/>
              </w:rPr>
              <w:t>2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 système satisfait aux exigences de </w:t>
      </w:r>
      <w:r w:rsidR="003A2C0C">
        <w:rPr>
          <w:lang w:val="fr-BE"/>
        </w:rPr>
        <w:t>Gas.be et est certifié selon DVGW G5614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3A2C0C" w:rsidRPr="004957D8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3A2C0C" w:rsidRPr="005658B7" w:rsidRDefault="003A2C0C" w:rsidP="003A2C0C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Pr="005658B7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MOP5/GT5</w:t>
      </w:r>
    </w:p>
    <w:p w:rsidR="003A2C0C" w:rsidRPr="004957D8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3A2C0C" w:rsidRPr="004957D8" w:rsidRDefault="003A2C0C" w:rsidP="003A2C0C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Pr="004957D8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-20</w:t>
      </w:r>
      <w:r w:rsidRPr="004957D8">
        <w:rPr>
          <w:highlight w:val="yellow"/>
          <w:vertAlign w:val="superscript"/>
          <w:lang w:val="fr-BE"/>
        </w:rPr>
        <w:t xml:space="preserve">°C – </w:t>
      </w:r>
      <w:r>
        <w:rPr>
          <w:highlight w:val="yellow"/>
          <w:vertAlign w:val="superscript"/>
          <w:lang w:val="fr-BE"/>
        </w:rPr>
        <w:t>7</w:t>
      </w:r>
      <w:r w:rsidRPr="004957D8">
        <w:rPr>
          <w:highlight w:val="yellow"/>
          <w:vertAlign w:val="superscript"/>
          <w:lang w:val="fr-BE"/>
        </w:rPr>
        <w:t>0°C</w:t>
      </w:r>
    </w:p>
    <w:p w:rsidR="003A2C0C" w:rsidRPr="00B61DF1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B61DF1">
        <w:rPr>
          <w:highlight w:val="yellow"/>
          <w:vertAlign w:val="superscript"/>
          <w:lang w:val="fr-BE"/>
        </w:rPr>
        <w:t>“la norme NBN D 51-003: Installations intérieures alimentées en g</w:t>
      </w:r>
      <w:r>
        <w:rPr>
          <w:highlight w:val="yellow"/>
          <w:vertAlign w:val="superscript"/>
          <w:lang w:val="fr-BE"/>
        </w:rPr>
        <w:t>az naturel</w:t>
      </w:r>
      <w:r w:rsidRPr="00B61DF1">
        <w:rPr>
          <w:highlight w:val="yellow"/>
          <w:vertAlign w:val="superscript"/>
          <w:lang w:val="fr-BE"/>
        </w:rPr>
        <w:t xml:space="preserve">”, “la norme NBN D-006: Installations intérieures alimentées en </w:t>
      </w:r>
      <w:r>
        <w:rPr>
          <w:highlight w:val="yellow"/>
          <w:vertAlign w:val="superscript"/>
          <w:lang w:val="fr-BE"/>
        </w:rPr>
        <w:t>butane ou propane commercial en phase gazeuse</w:t>
      </w:r>
      <w:r w:rsidRPr="00B61DF1">
        <w:rPr>
          <w:highlight w:val="yellow"/>
          <w:vertAlign w:val="superscript"/>
          <w:lang w:val="fr-BE"/>
        </w:rPr>
        <w:t xml:space="preserve">”, </w:t>
      </w:r>
      <w:r>
        <w:rPr>
          <w:highlight w:val="yellow"/>
          <w:vertAlign w:val="superscript"/>
          <w:lang w:val="fr-BE"/>
        </w:rPr>
        <w:t xml:space="preserve">les directives </w:t>
      </w:r>
      <w:r w:rsidRPr="00B61DF1">
        <w:rPr>
          <w:highlight w:val="yellow"/>
          <w:vertAlign w:val="superscript"/>
          <w:lang w:val="fr-BE"/>
        </w:rPr>
        <w:t xml:space="preserve">PED </w:t>
      </w:r>
      <w:r>
        <w:rPr>
          <w:highlight w:val="yellow"/>
          <w:vertAlign w:val="superscript"/>
          <w:lang w:val="fr-BE"/>
        </w:rPr>
        <w:t>…</w:t>
      </w: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1D8" w:rsidRDefault="008231D8">
      <w:r>
        <w:separator/>
      </w:r>
    </w:p>
  </w:endnote>
  <w:endnote w:type="continuationSeparator" w:id="0">
    <w:p w:rsidR="008231D8" w:rsidRDefault="0082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1D8" w:rsidRDefault="008231D8">
      <w:r>
        <w:separator/>
      </w:r>
    </w:p>
  </w:footnote>
  <w:footnote w:type="continuationSeparator" w:id="0">
    <w:p w:rsidR="008231D8" w:rsidRDefault="00823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652B73" w:rsidRDefault="00025544" w:rsidP="00080B0F">
    <w:pPr>
      <w:pStyle w:val="Koptekst"/>
      <w:rPr>
        <w:rFonts w:ascii="Arial" w:hAnsi="Arial" w:cs="Arial"/>
        <w:b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B95456">
      <w:rPr>
        <w:rFonts w:ascii="Arial" w:hAnsi="Arial" w:cs="Arial"/>
        <w:b/>
      </w:rPr>
      <w:t>Acier</w:t>
    </w:r>
    <w:proofErr w:type="spellEnd"/>
    <w:r w:rsidR="00261B2A">
      <w:rPr>
        <w:rFonts w:ascii="Arial" w:hAnsi="Arial" w:cs="Arial"/>
        <w:b/>
      </w:rPr>
      <w:t xml:space="preserve"> </w:t>
    </w:r>
    <w:proofErr w:type="spellStart"/>
    <w:r w:rsidR="00261B2A">
      <w:rPr>
        <w:rFonts w:ascii="Arial" w:hAnsi="Arial" w:cs="Arial"/>
        <w:b/>
      </w:rPr>
      <w:t>Inoxydable</w:t>
    </w:r>
    <w:proofErr w:type="spellEnd"/>
    <w:r w:rsidR="00652B73">
      <w:rPr>
        <w:rFonts w:ascii="Arial" w:hAnsi="Arial" w:cs="Arial"/>
        <w:b/>
      </w:rPr>
      <w:t xml:space="preserve"> gas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2C0C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2B73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1D8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3B27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0497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6F754F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BDE8C10-9B46-4E9F-A234-CF7F2D2F7BD8}"/>
</file>

<file path=customXml/itemProps2.xml><?xml version="1.0" encoding="utf-8"?>
<ds:datastoreItem xmlns:ds="http://schemas.openxmlformats.org/officeDocument/2006/customXml" ds:itemID="{B5DC1932-7F55-4CF2-B216-C852E6C9CE09}"/>
</file>

<file path=customXml/itemProps3.xml><?xml version="1.0" encoding="utf-8"?>
<ds:datastoreItem xmlns:ds="http://schemas.openxmlformats.org/officeDocument/2006/customXml" ds:itemID="{3FC853B0-2C64-4544-9AC6-019FC973913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8</TotalTime>
  <Pages>3</Pages>
  <Words>606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2020-03-30T15:07:00Z</dcterms:created>
  <dcterms:modified xsi:type="dcterms:W3CDTF">2020-03-30T15:20:00Z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50400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